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DA79" w14:textId="16E13DB8" w:rsidR="00E40DC1" w:rsidRDefault="00112193" w:rsidP="00FE0104">
      <w:pPr>
        <w:pStyle w:val="a4"/>
        <w:ind w:left="0"/>
      </w:pPr>
      <w:r>
        <w:t>Опросный</w:t>
      </w:r>
      <w:r>
        <w:rPr>
          <w:spacing w:val="-5"/>
        </w:rPr>
        <w:t xml:space="preserve"> </w:t>
      </w:r>
      <w:r>
        <w:t>лист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заказа</w:t>
      </w:r>
      <w:r w:rsidR="00FE0104">
        <w:t xml:space="preserve"> </w:t>
      </w:r>
      <w:r>
        <w:t>силоса</w:t>
      </w:r>
    </w:p>
    <w:p w14:paraId="000211B4" w14:textId="77777777" w:rsidR="00E40DC1" w:rsidRDefault="00112193" w:rsidP="00FE0104">
      <w:pPr>
        <w:pStyle w:val="a3"/>
        <w:tabs>
          <w:tab w:val="left" w:pos="10563"/>
        </w:tabs>
        <w:spacing w:before="269"/>
      </w:pPr>
      <w:r>
        <w:t>Наименование</w:t>
      </w:r>
      <w:r>
        <w:rPr>
          <w:spacing w:val="-12"/>
        </w:rPr>
        <w:t xml:space="preserve"> </w:t>
      </w:r>
      <w:r>
        <w:t>предприятия</w:t>
      </w:r>
      <w:r>
        <w:rPr>
          <w:spacing w:val="-5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6DCD47" w14:textId="77777777" w:rsidR="00E40DC1" w:rsidRDefault="00112193">
      <w:pPr>
        <w:pStyle w:val="a3"/>
        <w:tabs>
          <w:tab w:val="left" w:pos="4129"/>
          <w:tab w:val="left" w:pos="10539"/>
        </w:tabs>
        <w:ind w:left="143" w:firstLine="0"/>
      </w:pPr>
      <w:r>
        <w:t>А</w:t>
      </w:r>
      <w:r>
        <w:t>дрес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69010D" w14:textId="77777777" w:rsidR="00E40DC1" w:rsidRDefault="00112193">
      <w:pPr>
        <w:pStyle w:val="a3"/>
        <w:tabs>
          <w:tab w:val="left" w:pos="4144"/>
          <w:tab w:val="left" w:pos="10565"/>
        </w:tabs>
        <w:spacing w:before="3"/>
        <w:ind w:left="143" w:firstLine="0"/>
      </w:pPr>
      <w:r>
        <w:t>Телефон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5A126A" w14:textId="77777777" w:rsidR="00E40DC1" w:rsidRDefault="00112193">
      <w:pPr>
        <w:pStyle w:val="a3"/>
        <w:tabs>
          <w:tab w:val="left" w:pos="4173"/>
          <w:tab w:val="left" w:pos="10583"/>
        </w:tabs>
        <w:ind w:left="143" w:firstLine="0"/>
      </w:pPr>
      <w:r>
        <w:t>Контактное</w:t>
      </w:r>
      <w:r>
        <w:rPr>
          <w:spacing w:val="-9"/>
        </w:rPr>
        <w:t xml:space="preserve"> </w:t>
      </w:r>
      <w:r>
        <w:t>лицо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8112F3" w14:textId="77777777" w:rsidR="00E40DC1" w:rsidRDefault="00112193">
      <w:pPr>
        <w:pStyle w:val="a3"/>
        <w:tabs>
          <w:tab w:val="left" w:pos="4119"/>
          <w:tab w:val="left" w:pos="10530"/>
        </w:tabs>
        <w:spacing w:before="2"/>
        <w:ind w:left="143" w:firstLine="0"/>
      </w:pPr>
      <w:r>
        <w:t>Эл.</w:t>
      </w:r>
      <w:r>
        <w:rPr>
          <w:spacing w:val="1"/>
        </w:rPr>
        <w:t xml:space="preserve"> </w:t>
      </w:r>
      <w:r>
        <w:t>почта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0AEBA" w14:textId="77777777" w:rsidR="00E40DC1" w:rsidRDefault="00112193">
      <w:pPr>
        <w:pStyle w:val="a3"/>
        <w:tabs>
          <w:tab w:val="left" w:pos="4148"/>
          <w:tab w:val="left" w:pos="10558"/>
        </w:tabs>
        <w:ind w:left="143" w:firstLine="0"/>
      </w:pPr>
      <w:r>
        <w:t>Площадка</w:t>
      </w:r>
      <w:r>
        <w:rPr>
          <w:spacing w:val="-9"/>
        </w:rPr>
        <w:t xml:space="preserve"> </w:t>
      </w:r>
      <w:r>
        <w:t>строительства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FBBCC2" w14:textId="77777777" w:rsidR="00E40DC1" w:rsidRDefault="00E40DC1">
      <w:pPr>
        <w:pStyle w:val="a3"/>
        <w:spacing w:before="2" w:line="240" w:lineRule="auto"/>
        <w:ind w:left="0" w:firstLine="0"/>
        <w:rPr>
          <w:sz w:val="16"/>
        </w:rPr>
      </w:pPr>
    </w:p>
    <w:p w14:paraId="6E85383D" w14:textId="77777777" w:rsidR="00E40DC1" w:rsidRDefault="00112193">
      <w:pPr>
        <w:pStyle w:val="a5"/>
        <w:numPr>
          <w:ilvl w:val="0"/>
          <w:numId w:val="4"/>
        </w:numPr>
        <w:tabs>
          <w:tab w:val="left" w:pos="388"/>
          <w:tab w:val="left" w:pos="4256"/>
        </w:tabs>
        <w:spacing w:before="90" w:line="240" w:lineRule="auto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силосов</w:t>
      </w:r>
      <w:r>
        <w:rPr>
          <w:sz w:val="24"/>
          <w:u w:val="single"/>
        </w:rPr>
        <w:tab/>
      </w:r>
      <w:r>
        <w:rPr>
          <w:sz w:val="24"/>
        </w:rPr>
        <w:t>шт.</w:t>
      </w:r>
    </w:p>
    <w:p w14:paraId="07CB6D3B" w14:textId="77777777" w:rsidR="00E40DC1" w:rsidRDefault="00112193">
      <w:pPr>
        <w:pStyle w:val="a5"/>
        <w:numPr>
          <w:ilvl w:val="0"/>
          <w:numId w:val="4"/>
        </w:numPr>
        <w:tabs>
          <w:tab w:val="left" w:pos="388"/>
          <w:tab w:val="left" w:pos="3691"/>
          <w:tab w:val="left" w:pos="4946"/>
          <w:tab w:val="left" w:pos="6899"/>
        </w:tabs>
        <w:spacing w:before="3"/>
        <w:rPr>
          <w:sz w:val="24"/>
        </w:rPr>
      </w:pPr>
      <w:r>
        <w:rPr>
          <w:sz w:val="24"/>
        </w:rPr>
        <w:t>Номинальный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силоса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м3,</w:t>
      </w:r>
      <w:r>
        <w:rPr>
          <w:sz w:val="24"/>
          <w:u w:val="single"/>
        </w:rPr>
        <w:tab/>
      </w:r>
      <w:r>
        <w:rPr>
          <w:sz w:val="24"/>
        </w:rPr>
        <w:t>кг</w:t>
      </w:r>
    </w:p>
    <w:p w14:paraId="222A27A8" w14:textId="77777777" w:rsidR="00E40DC1" w:rsidRDefault="00112193">
      <w:pPr>
        <w:pStyle w:val="1"/>
        <w:tabs>
          <w:tab w:val="left" w:pos="10483"/>
        </w:tabs>
        <w:rPr>
          <w:b w:val="0"/>
        </w:rPr>
      </w:pPr>
      <w:r>
        <w:t>Тип</w:t>
      </w:r>
      <w:r>
        <w:rPr>
          <w:spacing w:val="-1"/>
        </w:rPr>
        <w:t xml:space="preserve"> </w:t>
      </w:r>
      <w:r>
        <w:t xml:space="preserve">силоса  </w:t>
      </w:r>
      <w:r>
        <w:rPr>
          <w:spacing w:val="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6402CDA" w14:textId="77777777" w:rsidR="00E40DC1" w:rsidRDefault="00112193">
      <w:pPr>
        <w:pStyle w:val="a5"/>
        <w:numPr>
          <w:ilvl w:val="0"/>
          <w:numId w:val="3"/>
        </w:numPr>
        <w:tabs>
          <w:tab w:val="left" w:pos="388"/>
          <w:tab w:val="left" w:pos="4600"/>
        </w:tabs>
        <w:spacing w:before="3"/>
        <w:rPr>
          <w:sz w:val="24"/>
        </w:rPr>
      </w:pPr>
      <w:r>
        <w:rPr>
          <w:sz w:val="24"/>
        </w:rPr>
        <w:t>Внутренний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-3"/>
          <w:sz w:val="24"/>
        </w:rPr>
        <w:t xml:space="preserve"> </w:t>
      </w:r>
      <w:r>
        <w:rPr>
          <w:sz w:val="24"/>
        </w:rPr>
        <w:t>силоса</w:t>
      </w:r>
      <w:r>
        <w:rPr>
          <w:sz w:val="24"/>
          <w:u w:val="single"/>
        </w:rPr>
        <w:tab/>
      </w:r>
      <w:r>
        <w:rPr>
          <w:sz w:val="24"/>
        </w:rPr>
        <w:t>мм</w:t>
      </w:r>
    </w:p>
    <w:p w14:paraId="2705725A" w14:textId="77777777" w:rsidR="00E40DC1" w:rsidRDefault="00112193">
      <w:pPr>
        <w:pStyle w:val="a5"/>
        <w:numPr>
          <w:ilvl w:val="0"/>
          <w:numId w:val="3"/>
        </w:numPr>
        <w:tabs>
          <w:tab w:val="left" w:pos="388"/>
          <w:tab w:val="left" w:pos="3143"/>
          <w:tab w:val="left" w:pos="4398"/>
        </w:tabs>
        <w:rPr>
          <w:sz w:val="24"/>
        </w:rPr>
      </w:pPr>
      <w:r>
        <w:rPr>
          <w:sz w:val="24"/>
        </w:rPr>
        <w:t>Полная</w:t>
      </w:r>
      <w:r>
        <w:rPr>
          <w:spacing w:val="-5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-5"/>
          <w:sz w:val="24"/>
        </w:rPr>
        <w:t xml:space="preserve"> </w:t>
      </w:r>
      <w:r>
        <w:rPr>
          <w:sz w:val="24"/>
        </w:rPr>
        <w:t>силоса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мм</w:t>
      </w:r>
    </w:p>
    <w:p w14:paraId="1700A14B" w14:textId="77777777" w:rsidR="00E40DC1" w:rsidRDefault="00112193">
      <w:pPr>
        <w:pStyle w:val="a5"/>
        <w:numPr>
          <w:ilvl w:val="0"/>
          <w:numId w:val="3"/>
        </w:numPr>
        <w:tabs>
          <w:tab w:val="left" w:pos="388"/>
          <w:tab w:val="left" w:pos="3363"/>
        </w:tabs>
        <w:spacing w:before="2"/>
        <w:rPr>
          <w:sz w:val="24"/>
        </w:rPr>
      </w:pPr>
      <w:r>
        <w:rPr>
          <w:sz w:val="24"/>
        </w:rPr>
        <w:t>Конус</w:t>
      </w:r>
      <w:r>
        <w:rPr>
          <w:spacing w:val="-3"/>
          <w:sz w:val="24"/>
        </w:rPr>
        <w:t xml:space="preserve"> </w:t>
      </w:r>
      <w:r>
        <w:rPr>
          <w:sz w:val="24"/>
        </w:rPr>
        <w:t>воронки</w:t>
      </w:r>
      <w:r>
        <w:rPr>
          <w:sz w:val="24"/>
          <w:u w:val="single"/>
        </w:rPr>
        <w:tab/>
      </w:r>
      <w:r>
        <w:rPr>
          <w:sz w:val="24"/>
        </w:rPr>
        <w:t>º</w:t>
      </w:r>
    </w:p>
    <w:p w14:paraId="0E386F60" w14:textId="77777777" w:rsidR="00E40DC1" w:rsidRDefault="00112193">
      <w:pPr>
        <w:pStyle w:val="a5"/>
        <w:numPr>
          <w:ilvl w:val="0"/>
          <w:numId w:val="3"/>
        </w:numPr>
        <w:tabs>
          <w:tab w:val="left" w:pos="388"/>
          <w:tab w:val="left" w:pos="2712"/>
          <w:tab w:val="left" w:pos="4202"/>
        </w:tabs>
        <w:rPr>
          <w:sz w:val="24"/>
        </w:rPr>
      </w:pPr>
      <w:r>
        <w:rPr>
          <w:sz w:val="24"/>
        </w:rPr>
        <w:t>Высота</w:t>
      </w:r>
      <w:r>
        <w:rPr>
          <w:spacing w:val="-6"/>
          <w:sz w:val="24"/>
        </w:rPr>
        <w:t xml:space="preserve"> </w:t>
      </w:r>
      <w:r>
        <w:rPr>
          <w:sz w:val="24"/>
        </w:rPr>
        <w:t>воронки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мм</w:t>
      </w:r>
    </w:p>
    <w:p w14:paraId="26156109" w14:textId="77777777" w:rsidR="00E40DC1" w:rsidRDefault="00112193">
      <w:pPr>
        <w:pStyle w:val="a5"/>
        <w:numPr>
          <w:ilvl w:val="0"/>
          <w:numId w:val="3"/>
        </w:numPr>
        <w:tabs>
          <w:tab w:val="left" w:pos="388"/>
          <w:tab w:val="left" w:pos="4327"/>
        </w:tabs>
        <w:spacing w:before="3"/>
        <w:rPr>
          <w:sz w:val="24"/>
        </w:rPr>
      </w:pPr>
      <w:r>
        <w:rPr>
          <w:sz w:val="24"/>
        </w:rPr>
        <w:t>Высота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4"/>
          <w:sz w:val="24"/>
        </w:rPr>
        <w:t xml:space="preserve"> </w:t>
      </w:r>
      <w:r>
        <w:rPr>
          <w:sz w:val="24"/>
        </w:rPr>
        <w:t>стенки</w:t>
      </w:r>
      <w:r>
        <w:rPr>
          <w:sz w:val="24"/>
          <w:u w:val="single"/>
        </w:rPr>
        <w:tab/>
      </w:r>
      <w:r>
        <w:rPr>
          <w:sz w:val="24"/>
        </w:rPr>
        <w:t>мм</w:t>
      </w:r>
    </w:p>
    <w:p w14:paraId="1D3861BA" w14:textId="77777777" w:rsidR="00E40DC1" w:rsidRDefault="00112193">
      <w:pPr>
        <w:pStyle w:val="a5"/>
        <w:numPr>
          <w:ilvl w:val="0"/>
          <w:numId w:val="3"/>
        </w:numPr>
        <w:tabs>
          <w:tab w:val="left" w:pos="388"/>
          <w:tab w:val="left" w:pos="3986"/>
        </w:tabs>
        <w:rPr>
          <w:sz w:val="24"/>
        </w:rPr>
      </w:pPr>
      <w:r>
        <w:rPr>
          <w:sz w:val="24"/>
        </w:rPr>
        <w:t>Плоское</w:t>
      </w:r>
      <w:r>
        <w:rPr>
          <w:spacing w:val="-7"/>
          <w:sz w:val="24"/>
        </w:rPr>
        <w:t xml:space="preserve"> </w:t>
      </w:r>
      <w:r>
        <w:rPr>
          <w:sz w:val="24"/>
        </w:rPr>
        <w:t>дно</w:t>
      </w:r>
      <w:r>
        <w:rPr>
          <w:spacing w:val="3"/>
          <w:sz w:val="24"/>
        </w:rPr>
        <w:t xml:space="preserve"> </w:t>
      </w:r>
      <w:r>
        <w:rPr>
          <w:sz w:val="24"/>
        </w:rPr>
        <w:t>силоса</w:t>
      </w:r>
      <w:r>
        <w:rPr>
          <w:sz w:val="24"/>
          <w:u w:val="single"/>
        </w:rPr>
        <w:tab/>
      </w:r>
      <w:r>
        <w:rPr>
          <w:sz w:val="24"/>
        </w:rPr>
        <w:t>мм</w:t>
      </w:r>
    </w:p>
    <w:p w14:paraId="1709CCAD" w14:textId="77777777" w:rsidR="00E40DC1" w:rsidRDefault="00112193">
      <w:pPr>
        <w:pStyle w:val="a5"/>
        <w:numPr>
          <w:ilvl w:val="0"/>
          <w:numId w:val="3"/>
        </w:numPr>
        <w:tabs>
          <w:tab w:val="left" w:pos="388"/>
          <w:tab w:val="left" w:pos="2449"/>
          <w:tab w:val="left" w:pos="3704"/>
        </w:tabs>
        <w:spacing w:before="2"/>
        <w:rPr>
          <w:sz w:val="24"/>
        </w:rPr>
      </w:pP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воронки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м3</w:t>
      </w:r>
    </w:p>
    <w:p w14:paraId="6DFDD3D9" w14:textId="77777777" w:rsidR="00E40DC1" w:rsidRDefault="00112193">
      <w:pPr>
        <w:pStyle w:val="a5"/>
        <w:numPr>
          <w:ilvl w:val="0"/>
          <w:numId w:val="3"/>
        </w:numPr>
        <w:tabs>
          <w:tab w:val="left" w:pos="388"/>
          <w:tab w:val="left" w:pos="4289"/>
        </w:tabs>
        <w:rPr>
          <w:sz w:val="24"/>
        </w:rPr>
      </w:pPr>
      <w:r>
        <w:rPr>
          <w:sz w:val="24"/>
        </w:rPr>
        <w:t>Диаметр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воронки</w:t>
      </w:r>
      <w:r>
        <w:rPr>
          <w:sz w:val="24"/>
          <w:u w:val="single"/>
        </w:rPr>
        <w:tab/>
      </w:r>
      <w:r>
        <w:rPr>
          <w:sz w:val="24"/>
        </w:rPr>
        <w:t>мм</w:t>
      </w:r>
    </w:p>
    <w:p w14:paraId="3DB52537" w14:textId="77777777" w:rsidR="00E40DC1" w:rsidRDefault="00112193">
      <w:pPr>
        <w:pStyle w:val="a5"/>
        <w:numPr>
          <w:ilvl w:val="0"/>
          <w:numId w:val="3"/>
        </w:numPr>
        <w:tabs>
          <w:tab w:val="left" w:pos="388"/>
          <w:tab w:val="left" w:pos="3598"/>
        </w:tabs>
        <w:spacing w:before="3" w:line="240" w:lineRule="auto"/>
        <w:rPr>
          <w:sz w:val="24"/>
        </w:rPr>
      </w:pPr>
      <w:r>
        <w:rPr>
          <w:sz w:val="24"/>
        </w:rPr>
        <w:t>Клиренс</w:t>
      </w:r>
      <w:r>
        <w:rPr>
          <w:spacing w:val="-6"/>
          <w:sz w:val="24"/>
        </w:rPr>
        <w:t xml:space="preserve"> </w:t>
      </w:r>
      <w:r>
        <w:rPr>
          <w:sz w:val="24"/>
        </w:rPr>
        <w:t>воронки</w:t>
      </w:r>
      <w:r>
        <w:rPr>
          <w:sz w:val="24"/>
          <w:u w:val="single"/>
        </w:rPr>
        <w:tab/>
      </w:r>
      <w:r>
        <w:rPr>
          <w:sz w:val="24"/>
        </w:rPr>
        <w:t>мм</w:t>
      </w:r>
    </w:p>
    <w:p w14:paraId="696192B5" w14:textId="77777777" w:rsidR="00E40DC1" w:rsidRDefault="00112193">
      <w:pPr>
        <w:pStyle w:val="1"/>
        <w:spacing w:before="2" w:line="274" w:lineRule="exact"/>
      </w:pPr>
      <w:r>
        <w:t>Тип</w:t>
      </w:r>
      <w:r>
        <w:rPr>
          <w:spacing w:val="-1"/>
        </w:rPr>
        <w:t xml:space="preserve"> </w:t>
      </w:r>
      <w:r>
        <w:t>опорного</w:t>
      </w:r>
      <w:r>
        <w:rPr>
          <w:spacing w:val="-6"/>
        </w:rPr>
        <w:t xml:space="preserve"> </w:t>
      </w:r>
      <w:r>
        <w:t>сооружения</w:t>
      </w:r>
      <w:r>
        <w:rPr>
          <w:spacing w:val="-2"/>
        </w:rPr>
        <w:t xml:space="preserve"> </w:t>
      </w:r>
      <w:r>
        <w:t>силоса</w:t>
      </w:r>
    </w:p>
    <w:p w14:paraId="5F4620E3" w14:textId="77777777" w:rsidR="00E40DC1" w:rsidRDefault="00112193">
      <w:pPr>
        <w:pStyle w:val="a5"/>
        <w:numPr>
          <w:ilvl w:val="1"/>
          <w:numId w:val="3"/>
        </w:numPr>
        <w:tabs>
          <w:tab w:val="left" w:pos="1085"/>
          <w:tab w:val="left" w:pos="5439"/>
        </w:tabs>
        <w:spacing w:line="412" w:lineRule="exact"/>
        <w:rPr>
          <w:sz w:val="24"/>
        </w:rPr>
      </w:pPr>
      <w:r>
        <w:rPr>
          <w:sz w:val="24"/>
        </w:rPr>
        <w:t>подставка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полноразмерными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ножками</w:t>
      </w:r>
      <w:r>
        <w:rPr>
          <w:sz w:val="24"/>
        </w:rPr>
        <w:tab/>
      </w:r>
      <w:r>
        <w:rPr>
          <w:spacing w:val="-1"/>
          <w:sz w:val="36"/>
        </w:rPr>
        <w:t>□</w:t>
      </w:r>
      <w:r>
        <w:rPr>
          <w:spacing w:val="-29"/>
          <w:sz w:val="36"/>
        </w:rPr>
        <w:t xml:space="preserve"> </w:t>
      </w:r>
      <w:r>
        <w:rPr>
          <w:spacing w:val="-1"/>
          <w:sz w:val="24"/>
        </w:rPr>
        <w:t>подставка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короткими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ножками</w:t>
      </w:r>
    </w:p>
    <w:p w14:paraId="20689D54" w14:textId="77777777" w:rsidR="00E40DC1" w:rsidRDefault="00112193">
      <w:pPr>
        <w:pStyle w:val="a5"/>
        <w:numPr>
          <w:ilvl w:val="1"/>
          <w:numId w:val="3"/>
        </w:numPr>
        <w:tabs>
          <w:tab w:val="left" w:pos="1027"/>
          <w:tab w:val="left" w:pos="4964"/>
        </w:tabs>
        <w:spacing w:line="414" w:lineRule="exact"/>
        <w:ind w:left="1026" w:hanging="279"/>
        <w:rPr>
          <w:sz w:val="24"/>
        </w:rPr>
      </w:pPr>
      <w:r>
        <w:rPr>
          <w:sz w:val="24"/>
        </w:rPr>
        <w:t>подставка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полноразмерной юбкой</w:t>
      </w:r>
      <w:r>
        <w:rPr>
          <w:sz w:val="24"/>
        </w:rPr>
        <w:tab/>
      </w:r>
      <w:r>
        <w:rPr>
          <w:spacing w:val="-1"/>
          <w:sz w:val="36"/>
        </w:rPr>
        <w:t>□</w:t>
      </w:r>
      <w:r>
        <w:rPr>
          <w:spacing w:val="-28"/>
          <w:sz w:val="36"/>
        </w:rPr>
        <w:t xml:space="preserve"> </w:t>
      </w:r>
      <w:r>
        <w:rPr>
          <w:spacing w:val="-1"/>
          <w:sz w:val="24"/>
        </w:rPr>
        <w:t>подставка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короткой</w:t>
      </w:r>
      <w:r>
        <w:rPr>
          <w:spacing w:val="-2"/>
          <w:sz w:val="24"/>
        </w:rPr>
        <w:t xml:space="preserve"> </w:t>
      </w:r>
      <w:r>
        <w:rPr>
          <w:sz w:val="24"/>
        </w:rPr>
        <w:t>юбкой</w:t>
      </w:r>
    </w:p>
    <w:p w14:paraId="68685277" w14:textId="77777777" w:rsidR="00E40DC1" w:rsidRDefault="00112193">
      <w:pPr>
        <w:pStyle w:val="a5"/>
        <w:numPr>
          <w:ilvl w:val="0"/>
          <w:numId w:val="2"/>
        </w:numPr>
        <w:tabs>
          <w:tab w:val="left" w:pos="388"/>
          <w:tab w:val="left" w:pos="4174"/>
        </w:tabs>
        <w:spacing w:before="1" w:line="240" w:lineRule="auto"/>
        <w:rPr>
          <w:sz w:val="24"/>
        </w:rPr>
      </w:pP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ворот</w:t>
      </w:r>
      <w:r>
        <w:rPr>
          <w:spacing w:val="-5"/>
          <w:sz w:val="24"/>
        </w:rPr>
        <w:t xml:space="preserve"> </w:t>
      </w:r>
      <w:r>
        <w:rPr>
          <w:sz w:val="24"/>
        </w:rPr>
        <w:t>в юбке</w:t>
      </w:r>
      <w:r>
        <w:rPr>
          <w:sz w:val="24"/>
          <w:u w:val="single"/>
        </w:rPr>
        <w:tab/>
      </w:r>
      <w:r>
        <w:rPr>
          <w:sz w:val="24"/>
        </w:rPr>
        <w:t>шт.</w:t>
      </w:r>
    </w:p>
    <w:p w14:paraId="05308CDB" w14:textId="77777777" w:rsidR="00E40DC1" w:rsidRDefault="00112193">
      <w:pPr>
        <w:pStyle w:val="a5"/>
        <w:numPr>
          <w:ilvl w:val="0"/>
          <w:numId w:val="2"/>
        </w:numPr>
        <w:tabs>
          <w:tab w:val="left" w:pos="388"/>
          <w:tab w:val="left" w:pos="5124"/>
          <w:tab w:val="left" w:pos="7666"/>
        </w:tabs>
        <w:spacing w:before="2" w:line="240" w:lineRule="auto"/>
        <w:rPr>
          <w:sz w:val="24"/>
        </w:rPr>
      </w:pPr>
      <w:r>
        <w:rPr>
          <w:sz w:val="24"/>
        </w:rPr>
        <w:t>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ворот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юбке: высота</w:t>
      </w:r>
      <w:r>
        <w:rPr>
          <w:sz w:val="24"/>
          <w:u w:val="single"/>
        </w:rPr>
        <w:tab/>
      </w:r>
      <w:r>
        <w:rPr>
          <w:sz w:val="24"/>
        </w:rPr>
        <w:t>мм,</w:t>
      </w:r>
      <w:r>
        <w:rPr>
          <w:spacing w:val="-2"/>
          <w:sz w:val="24"/>
        </w:rPr>
        <w:t xml:space="preserve"> </w:t>
      </w:r>
      <w:r>
        <w:rPr>
          <w:sz w:val="24"/>
        </w:rPr>
        <w:t>ширина</w:t>
      </w:r>
      <w:r>
        <w:rPr>
          <w:sz w:val="24"/>
          <w:u w:val="single"/>
        </w:rPr>
        <w:tab/>
      </w:r>
      <w:r>
        <w:rPr>
          <w:sz w:val="24"/>
        </w:rPr>
        <w:t>мм</w:t>
      </w:r>
    </w:p>
    <w:p w14:paraId="32985712" w14:textId="77777777" w:rsidR="00E40DC1" w:rsidRDefault="00112193">
      <w:pPr>
        <w:pStyle w:val="1"/>
        <w:spacing w:before="3"/>
      </w:pPr>
      <w:r>
        <w:t>Эксплуатационные</w:t>
      </w:r>
      <w:r>
        <w:rPr>
          <w:spacing w:val="-7"/>
        </w:rPr>
        <w:t xml:space="preserve"> </w:t>
      </w:r>
      <w:r>
        <w:t>параметры</w:t>
      </w:r>
    </w:p>
    <w:p w14:paraId="19511925" w14:textId="77777777" w:rsidR="00E40DC1" w:rsidRDefault="00112193">
      <w:pPr>
        <w:pStyle w:val="a5"/>
        <w:numPr>
          <w:ilvl w:val="0"/>
          <w:numId w:val="1"/>
        </w:numPr>
        <w:tabs>
          <w:tab w:val="left" w:pos="388"/>
          <w:tab w:val="left" w:pos="7651"/>
        </w:tabs>
        <w:spacing w:line="274" w:lineRule="exact"/>
        <w:rPr>
          <w:sz w:val="24"/>
        </w:rPr>
      </w:pPr>
      <w:r>
        <w:rPr>
          <w:sz w:val="24"/>
        </w:rPr>
        <w:t>Хранимый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73E5E7B" w14:textId="77777777" w:rsidR="00E40DC1" w:rsidRDefault="00112193">
      <w:pPr>
        <w:pStyle w:val="a5"/>
        <w:numPr>
          <w:ilvl w:val="0"/>
          <w:numId w:val="1"/>
        </w:numPr>
        <w:tabs>
          <w:tab w:val="left" w:pos="388"/>
          <w:tab w:val="left" w:pos="7589"/>
        </w:tabs>
        <w:rPr>
          <w:sz w:val="24"/>
        </w:rPr>
      </w:pPr>
      <w:r>
        <w:rPr>
          <w:sz w:val="24"/>
        </w:rPr>
        <w:t>Насыпная</w:t>
      </w:r>
      <w:r>
        <w:rPr>
          <w:spacing w:val="-10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хранимого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продукта 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BB7DD0" w14:textId="77777777" w:rsidR="00E40DC1" w:rsidRDefault="00112193">
      <w:pPr>
        <w:pStyle w:val="a5"/>
        <w:numPr>
          <w:ilvl w:val="0"/>
          <w:numId w:val="1"/>
        </w:numPr>
        <w:tabs>
          <w:tab w:val="left" w:pos="388"/>
          <w:tab w:val="left" w:pos="3379"/>
          <w:tab w:val="left" w:pos="5589"/>
        </w:tabs>
        <w:spacing w:before="3"/>
        <w:rPr>
          <w:sz w:val="24"/>
        </w:rPr>
      </w:pPr>
      <w:r>
        <w:rPr>
          <w:sz w:val="24"/>
        </w:rPr>
        <w:t>Угол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откоса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º</w:t>
      </w:r>
    </w:p>
    <w:p w14:paraId="49D641F8" w14:textId="77777777" w:rsidR="00E40DC1" w:rsidRDefault="00112193">
      <w:pPr>
        <w:pStyle w:val="a5"/>
        <w:numPr>
          <w:ilvl w:val="0"/>
          <w:numId w:val="1"/>
        </w:numPr>
        <w:tabs>
          <w:tab w:val="left" w:pos="388"/>
        </w:tabs>
        <w:rPr>
          <w:sz w:val="24"/>
        </w:rPr>
      </w:pPr>
      <w:r>
        <w:rPr>
          <w:sz w:val="24"/>
        </w:rPr>
        <w:t>Максимальная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продукта:</w:t>
      </w:r>
    </w:p>
    <w:p w14:paraId="3BADA3C8" w14:textId="22C7AC11" w:rsidR="00E40DC1" w:rsidRDefault="00112193">
      <w:pPr>
        <w:pStyle w:val="a3"/>
        <w:tabs>
          <w:tab w:val="left" w:pos="11114"/>
        </w:tabs>
        <w:spacing w:line="240" w:lineRule="auto"/>
        <w:ind w:left="1857" w:firstLine="0"/>
      </w:pPr>
      <w:r>
        <w:rPr>
          <w:spacing w:val="-1"/>
          <w:sz w:val="36"/>
        </w:rPr>
        <w:t>□</w:t>
      </w:r>
      <w:r>
        <w:rPr>
          <w:spacing w:val="-29"/>
          <w:sz w:val="36"/>
        </w:rPr>
        <w:t xml:space="preserve"> </w:t>
      </w:r>
      <w:r>
        <w:rPr>
          <w:spacing w:val="-1"/>
        </w:rPr>
        <w:t>до</w:t>
      </w:r>
      <w:r>
        <w:rPr>
          <w:spacing w:val="6"/>
        </w:rPr>
        <w:t xml:space="preserve"> </w:t>
      </w:r>
      <w:r>
        <w:rPr>
          <w:spacing w:val="-1"/>
        </w:rPr>
        <w:t>70ºС</w:t>
      </w:r>
      <w:r>
        <w:rPr>
          <w:spacing w:val="121"/>
        </w:rPr>
        <w:t xml:space="preserve"> </w:t>
      </w:r>
      <w:r>
        <w:rPr>
          <w:spacing w:val="-1"/>
          <w:sz w:val="36"/>
        </w:rPr>
        <w:t>□</w:t>
      </w:r>
      <w:r>
        <w:rPr>
          <w:spacing w:val="-30"/>
          <w:sz w:val="36"/>
        </w:rPr>
        <w:t xml:space="preserve"> </w:t>
      </w:r>
      <w:r>
        <w:rPr>
          <w:spacing w:val="-1"/>
        </w:rPr>
        <w:t>до</w:t>
      </w:r>
      <w:r>
        <w:rPr>
          <w:spacing w:val="6"/>
        </w:rPr>
        <w:t xml:space="preserve"> </w:t>
      </w:r>
      <w:r>
        <w:rPr>
          <w:spacing w:val="-1"/>
        </w:rPr>
        <w:t>80ºС</w:t>
      </w:r>
      <w:r>
        <w:rPr>
          <w:spacing w:val="64"/>
        </w:rPr>
        <w:t xml:space="preserve"> </w:t>
      </w:r>
      <w:r>
        <w:rPr>
          <w:spacing w:val="-1"/>
          <w:sz w:val="36"/>
        </w:rPr>
        <w:t>□</w:t>
      </w:r>
      <w:r>
        <w:rPr>
          <w:spacing w:val="-30"/>
          <w:sz w:val="36"/>
        </w:rPr>
        <w:t xml:space="preserve"> </w:t>
      </w:r>
      <w:r>
        <w:rPr>
          <w:spacing w:val="-1"/>
        </w:rPr>
        <w:t>более</w:t>
      </w:r>
      <w:r>
        <w:rPr>
          <w:spacing w:val="1"/>
        </w:rPr>
        <w:t xml:space="preserve"> </w:t>
      </w:r>
      <w:r>
        <w:rPr>
          <w:spacing w:val="-1"/>
        </w:rPr>
        <w:t>80ºС</w:t>
      </w:r>
      <w:r>
        <w:rPr>
          <w:spacing w:val="64"/>
        </w:rPr>
        <w:t xml:space="preserve"> </w:t>
      </w:r>
      <w:r>
        <w:rPr>
          <w:spacing w:val="-1"/>
          <w:sz w:val="36"/>
        </w:rPr>
        <w:t>□</w:t>
      </w:r>
      <w:r>
        <w:rPr>
          <w:spacing w:val="-34"/>
          <w:sz w:val="36"/>
        </w:rPr>
        <w:t xml:space="preserve"> </w:t>
      </w:r>
      <w:r>
        <w:rPr>
          <w:spacing w:val="-1"/>
        </w:rPr>
        <w:t>равная</w:t>
      </w:r>
      <w:r>
        <w:rPr>
          <w:spacing w:val="-3"/>
        </w:rPr>
        <w:t xml:space="preserve"> </w:t>
      </w:r>
      <w:r>
        <w:rPr>
          <w:spacing w:val="-1"/>
        </w:rPr>
        <w:t>температуре</w:t>
      </w:r>
      <w:r>
        <w:rPr>
          <w:spacing w:val="1"/>
        </w:rPr>
        <w:t xml:space="preserve"> </w:t>
      </w:r>
      <w:proofErr w:type="spellStart"/>
      <w:r>
        <w:t>окружающейсреды</w:t>
      </w:r>
      <w:proofErr w:type="spellEnd"/>
      <w:r w:rsidR="00FE0104">
        <w:rPr>
          <w:u w:val="single"/>
        </w:rPr>
        <w:t xml:space="preserve"> </w:t>
      </w:r>
      <w:r>
        <w:t>ºС</w:t>
      </w:r>
    </w:p>
    <w:p w14:paraId="0F70FD96" w14:textId="77777777" w:rsidR="00E40DC1" w:rsidRDefault="00112193">
      <w:pPr>
        <w:pStyle w:val="a5"/>
        <w:numPr>
          <w:ilvl w:val="0"/>
          <w:numId w:val="1"/>
        </w:numPr>
        <w:tabs>
          <w:tab w:val="left" w:pos="388"/>
          <w:tab w:val="left" w:pos="6562"/>
        </w:tabs>
        <w:spacing w:before="1" w:line="240" w:lineRule="auto"/>
        <w:rPr>
          <w:sz w:val="24"/>
        </w:rPr>
      </w:pPr>
      <w:r>
        <w:rPr>
          <w:sz w:val="24"/>
        </w:rPr>
        <w:t>Внутреннее</w:t>
      </w:r>
      <w:r>
        <w:rPr>
          <w:spacing w:val="-3"/>
          <w:sz w:val="24"/>
        </w:rPr>
        <w:t xml:space="preserve"> </w:t>
      </w:r>
      <w:r>
        <w:rPr>
          <w:sz w:val="24"/>
        </w:rPr>
        <w:t>избыточное</w:t>
      </w:r>
      <w:r>
        <w:rPr>
          <w:spacing w:val="-7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силосе</w:t>
      </w:r>
      <w:r>
        <w:rPr>
          <w:sz w:val="24"/>
          <w:u w:val="single"/>
        </w:rPr>
        <w:tab/>
      </w:r>
      <w:r>
        <w:rPr>
          <w:sz w:val="24"/>
        </w:rPr>
        <w:t>кПа</w:t>
      </w:r>
    </w:p>
    <w:p w14:paraId="7CBD135E" w14:textId="77777777" w:rsidR="00E40DC1" w:rsidRDefault="00112193">
      <w:pPr>
        <w:pStyle w:val="a5"/>
        <w:numPr>
          <w:ilvl w:val="0"/>
          <w:numId w:val="1"/>
        </w:numPr>
        <w:tabs>
          <w:tab w:val="left" w:pos="388"/>
          <w:tab w:val="left" w:pos="5732"/>
        </w:tabs>
        <w:spacing w:before="2"/>
        <w:rPr>
          <w:sz w:val="24"/>
        </w:rPr>
      </w:pPr>
      <w:r>
        <w:rPr>
          <w:sz w:val="24"/>
        </w:rPr>
        <w:t>Относительный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вакуум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</w:t>
      </w:r>
      <w:r>
        <w:rPr>
          <w:sz w:val="24"/>
          <w:u w:val="single"/>
        </w:rPr>
        <w:tab/>
      </w:r>
      <w:r>
        <w:rPr>
          <w:sz w:val="24"/>
        </w:rPr>
        <w:t>кПа</w:t>
      </w:r>
    </w:p>
    <w:p w14:paraId="7C9CFFF8" w14:textId="77777777" w:rsidR="00E40DC1" w:rsidRDefault="00112193">
      <w:pPr>
        <w:pStyle w:val="a5"/>
        <w:numPr>
          <w:ilvl w:val="0"/>
          <w:numId w:val="1"/>
        </w:numPr>
        <w:tabs>
          <w:tab w:val="left" w:pos="388"/>
          <w:tab w:val="left" w:pos="7570"/>
        </w:tabs>
        <w:rPr>
          <w:sz w:val="24"/>
        </w:rPr>
      </w:pPr>
      <w:r>
        <w:rPr>
          <w:sz w:val="24"/>
        </w:rPr>
        <w:t>Производительность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приема/раздачи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продукта</w:t>
      </w:r>
      <w:r>
        <w:rPr>
          <w:sz w:val="24"/>
          <w:u w:val="single"/>
        </w:rPr>
        <w:tab/>
      </w:r>
      <w:r>
        <w:rPr>
          <w:sz w:val="24"/>
        </w:rPr>
        <w:t>м3/час</w:t>
      </w:r>
    </w:p>
    <w:p w14:paraId="2E14D2FE" w14:textId="77777777" w:rsidR="00E40DC1" w:rsidRDefault="00112193">
      <w:pPr>
        <w:pStyle w:val="a5"/>
        <w:numPr>
          <w:ilvl w:val="0"/>
          <w:numId w:val="1"/>
        </w:numPr>
        <w:tabs>
          <w:tab w:val="left" w:pos="388"/>
        </w:tabs>
        <w:spacing w:before="1" w:line="240" w:lineRule="auto"/>
        <w:rPr>
          <w:sz w:val="24"/>
        </w:rPr>
      </w:pPr>
      <w:r>
        <w:rPr>
          <w:spacing w:val="-1"/>
          <w:sz w:val="24"/>
        </w:rPr>
        <w:t>Способ</w:t>
      </w:r>
      <w:r>
        <w:rPr>
          <w:sz w:val="24"/>
        </w:rPr>
        <w:t xml:space="preserve"> </w:t>
      </w:r>
      <w:r>
        <w:rPr>
          <w:spacing w:val="-1"/>
          <w:sz w:val="24"/>
        </w:rPr>
        <w:t>сброса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продукта:</w:t>
      </w:r>
      <w:r>
        <w:rPr>
          <w:spacing w:val="6"/>
          <w:sz w:val="24"/>
        </w:rPr>
        <w:t xml:space="preserve"> </w:t>
      </w:r>
      <w:r>
        <w:rPr>
          <w:sz w:val="36"/>
        </w:rPr>
        <w:t>□</w:t>
      </w:r>
      <w:r>
        <w:rPr>
          <w:spacing w:val="-30"/>
          <w:sz w:val="36"/>
        </w:rPr>
        <w:t xml:space="preserve"> </w:t>
      </w:r>
      <w:r>
        <w:rPr>
          <w:sz w:val="24"/>
        </w:rPr>
        <w:t>воронкообразный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 xml:space="preserve">сброс  </w:t>
      </w:r>
      <w:r>
        <w:rPr>
          <w:sz w:val="36"/>
        </w:rPr>
        <w:t>□</w:t>
      </w:r>
      <w:proofErr w:type="gramEnd"/>
      <w:r>
        <w:rPr>
          <w:spacing w:val="-34"/>
          <w:sz w:val="36"/>
        </w:rPr>
        <w:t xml:space="preserve"> </w:t>
      </w:r>
      <w:r>
        <w:rPr>
          <w:sz w:val="24"/>
        </w:rPr>
        <w:t>массовый</w:t>
      </w:r>
      <w:r>
        <w:rPr>
          <w:spacing w:val="-2"/>
          <w:sz w:val="24"/>
        </w:rPr>
        <w:t xml:space="preserve"> </w:t>
      </w:r>
      <w:r>
        <w:rPr>
          <w:sz w:val="24"/>
        </w:rPr>
        <w:t>сброс</w:t>
      </w:r>
    </w:p>
    <w:p w14:paraId="6FEF2486" w14:textId="77777777" w:rsidR="00E40DC1" w:rsidRDefault="00112193">
      <w:pPr>
        <w:pStyle w:val="a5"/>
        <w:numPr>
          <w:ilvl w:val="0"/>
          <w:numId w:val="1"/>
        </w:numPr>
        <w:tabs>
          <w:tab w:val="left" w:pos="388"/>
          <w:tab w:val="left" w:pos="5947"/>
        </w:tabs>
        <w:spacing w:before="1"/>
        <w:rPr>
          <w:sz w:val="24"/>
        </w:rPr>
      </w:pPr>
      <w:r>
        <w:rPr>
          <w:sz w:val="24"/>
        </w:rPr>
        <w:t>Температура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суток</w:t>
      </w:r>
      <w:r>
        <w:rPr>
          <w:sz w:val="24"/>
          <w:u w:val="single"/>
        </w:rPr>
        <w:tab/>
      </w:r>
      <w:r>
        <w:rPr>
          <w:sz w:val="24"/>
        </w:rPr>
        <w:t>ºС</w:t>
      </w:r>
    </w:p>
    <w:p w14:paraId="4459291B" w14:textId="77777777" w:rsidR="00E40DC1" w:rsidRDefault="00112193">
      <w:pPr>
        <w:pStyle w:val="a5"/>
        <w:numPr>
          <w:ilvl w:val="0"/>
          <w:numId w:val="1"/>
        </w:numPr>
        <w:tabs>
          <w:tab w:val="left" w:pos="508"/>
          <w:tab w:val="left" w:pos="3953"/>
        </w:tabs>
        <w:ind w:left="507" w:hanging="365"/>
        <w:rPr>
          <w:sz w:val="24"/>
        </w:rPr>
      </w:pPr>
      <w:r>
        <w:rPr>
          <w:sz w:val="24"/>
        </w:rPr>
        <w:t>Снеговая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нагрузка</w:t>
      </w:r>
      <w:r>
        <w:rPr>
          <w:sz w:val="24"/>
          <w:u w:val="single"/>
        </w:rPr>
        <w:tab/>
      </w:r>
      <w:r>
        <w:rPr>
          <w:sz w:val="24"/>
        </w:rPr>
        <w:t>кПа</w:t>
      </w:r>
    </w:p>
    <w:p w14:paraId="2B8AD789" w14:textId="77777777" w:rsidR="00E40DC1" w:rsidRDefault="00112193">
      <w:pPr>
        <w:pStyle w:val="a5"/>
        <w:numPr>
          <w:ilvl w:val="0"/>
          <w:numId w:val="1"/>
        </w:numPr>
        <w:tabs>
          <w:tab w:val="left" w:pos="508"/>
          <w:tab w:val="left" w:pos="3949"/>
        </w:tabs>
        <w:spacing w:before="2"/>
        <w:ind w:left="507" w:hanging="365"/>
        <w:rPr>
          <w:sz w:val="24"/>
        </w:rPr>
      </w:pPr>
      <w:r>
        <w:rPr>
          <w:sz w:val="24"/>
        </w:rPr>
        <w:t>Ветровая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нагрузка</w:t>
      </w:r>
      <w:r>
        <w:rPr>
          <w:sz w:val="24"/>
          <w:u w:val="single"/>
        </w:rPr>
        <w:tab/>
      </w:r>
      <w:r>
        <w:rPr>
          <w:sz w:val="24"/>
        </w:rPr>
        <w:t>кПа</w:t>
      </w:r>
    </w:p>
    <w:p w14:paraId="087B7DBC" w14:textId="77777777" w:rsidR="00E40DC1" w:rsidRDefault="00112193">
      <w:pPr>
        <w:pStyle w:val="a5"/>
        <w:numPr>
          <w:ilvl w:val="0"/>
          <w:numId w:val="1"/>
        </w:numPr>
        <w:tabs>
          <w:tab w:val="left" w:pos="508"/>
          <w:tab w:val="left" w:pos="6457"/>
        </w:tabs>
        <w:ind w:left="507" w:hanging="365"/>
        <w:rPr>
          <w:sz w:val="24"/>
        </w:rPr>
      </w:pPr>
      <w:r>
        <w:rPr>
          <w:sz w:val="24"/>
        </w:rPr>
        <w:t>Сейсмичность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6"/>
          <w:sz w:val="24"/>
        </w:rPr>
        <w:t xml:space="preserve"> </w:t>
      </w:r>
      <w:r>
        <w:rPr>
          <w:sz w:val="24"/>
        </w:rPr>
        <w:t>монтажа</w:t>
      </w:r>
      <w:r>
        <w:rPr>
          <w:spacing w:val="-5"/>
          <w:sz w:val="24"/>
        </w:rPr>
        <w:t xml:space="preserve"> </w:t>
      </w:r>
      <w:r>
        <w:rPr>
          <w:sz w:val="24"/>
        </w:rPr>
        <w:t>силоса</w:t>
      </w:r>
      <w:r>
        <w:rPr>
          <w:sz w:val="24"/>
          <w:u w:val="single"/>
        </w:rPr>
        <w:tab/>
      </w:r>
      <w:r>
        <w:rPr>
          <w:sz w:val="24"/>
        </w:rPr>
        <w:t>баллов</w:t>
      </w:r>
    </w:p>
    <w:p w14:paraId="04935C68" w14:textId="77777777" w:rsidR="00E40DC1" w:rsidRDefault="00112193">
      <w:pPr>
        <w:pStyle w:val="a3"/>
        <w:tabs>
          <w:tab w:val="left" w:pos="4794"/>
          <w:tab w:val="left" w:pos="6868"/>
          <w:tab w:val="left" w:pos="7723"/>
          <w:tab w:val="left" w:pos="7759"/>
        </w:tabs>
        <w:spacing w:before="1" w:line="240" w:lineRule="auto"/>
        <w:ind w:left="143" w:right="3308" w:firstLine="0"/>
      </w:pPr>
      <w:r>
        <w:rPr>
          <w:b/>
          <w:spacing w:val="-1"/>
        </w:rPr>
        <w:t>Оборудование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силоса:</w:t>
      </w:r>
      <w:r>
        <w:rPr>
          <w:b/>
          <w:spacing w:val="6"/>
        </w:rPr>
        <w:t xml:space="preserve"> </w:t>
      </w:r>
      <w:r>
        <w:rPr>
          <w:spacing w:val="-1"/>
          <w:sz w:val="36"/>
        </w:rPr>
        <w:t>□</w:t>
      </w:r>
      <w:r>
        <w:rPr>
          <w:spacing w:val="-28"/>
          <w:sz w:val="36"/>
        </w:rPr>
        <w:t xml:space="preserve"> </w:t>
      </w:r>
      <w:r>
        <w:rPr>
          <w:spacing w:val="-1"/>
        </w:rPr>
        <w:t>лестница</w:t>
      </w:r>
      <w:r>
        <w:rPr>
          <w:spacing w:val="1"/>
        </w:rPr>
        <w:t xml:space="preserve"> </w:t>
      </w:r>
      <w:r>
        <w:t>кольцевая</w:t>
      </w:r>
      <w:r>
        <w:rPr>
          <w:spacing w:val="-7"/>
        </w:rPr>
        <w:t xml:space="preserve"> </w:t>
      </w:r>
      <w:r>
        <w:t>(винтовая)</w:t>
      </w:r>
      <w:r>
        <w:rPr>
          <w:spacing w:val="8"/>
        </w:rPr>
        <w:t xml:space="preserve"> </w:t>
      </w:r>
      <w:r>
        <w:rPr>
          <w:sz w:val="36"/>
        </w:rPr>
        <w:t>□</w:t>
      </w:r>
      <w:r>
        <w:rPr>
          <w:spacing w:val="-34"/>
          <w:sz w:val="36"/>
        </w:rPr>
        <w:t xml:space="preserve"> </w:t>
      </w:r>
      <w:r>
        <w:t>лестница</w:t>
      </w:r>
      <w:r>
        <w:rPr>
          <w:spacing w:val="-3"/>
        </w:rPr>
        <w:t xml:space="preserve"> </w:t>
      </w:r>
      <w:r>
        <w:t>шахтная</w:t>
      </w:r>
      <w:r>
        <w:rPr>
          <w:spacing w:val="-57"/>
        </w:rPr>
        <w:t xml:space="preserve"> </w:t>
      </w:r>
      <w:r>
        <w:t>Люки-лазы в</w:t>
      </w:r>
      <w:r>
        <w:rPr>
          <w:spacing w:val="-3"/>
        </w:rPr>
        <w:t xml:space="preserve"> </w:t>
      </w:r>
      <w:r>
        <w:t>стенке:</w:t>
      </w:r>
      <w:r>
        <w:rPr>
          <w:spacing w:val="115"/>
        </w:rPr>
        <w:t xml:space="preserve"> </w:t>
      </w:r>
      <w:r>
        <w:t>количество</w:t>
      </w:r>
      <w:r>
        <w:rPr>
          <w:u w:val="single"/>
        </w:rPr>
        <w:tab/>
      </w:r>
      <w:r>
        <w:t>шт.,</w:t>
      </w:r>
      <w:r>
        <w:rPr>
          <w:spacing w:val="-1"/>
        </w:rPr>
        <w:t xml:space="preserve"> </w:t>
      </w:r>
      <w:r>
        <w:t>размер</w:t>
      </w:r>
      <w:r>
        <w:rPr>
          <w:u w:val="single"/>
        </w:rPr>
        <w:tab/>
      </w:r>
      <w:r>
        <w:t>х</w:t>
      </w:r>
      <w:r>
        <w:rPr>
          <w:u w:val="single"/>
        </w:rPr>
        <w:tab/>
      </w:r>
      <w:r>
        <w:rPr>
          <w:u w:val="single"/>
        </w:rPr>
        <w:tab/>
      </w:r>
      <w:r>
        <w:t>мм</w:t>
      </w:r>
      <w:r>
        <w:rPr>
          <w:spacing w:val="1"/>
        </w:rPr>
        <w:t xml:space="preserve"> </w:t>
      </w:r>
      <w:r>
        <w:t>Люки-лазы в</w:t>
      </w:r>
      <w:r>
        <w:rPr>
          <w:spacing w:val="-3"/>
        </w:rPr>
        <w:t xml:space="preserve"> </w:t>
      </w:r>
      <w:r>
        <w:t>крыше:</w:t>
      </w:r>
      <w:r>
        <w:rPr>
          <w:spacing w:val="116"/>
        </w:rPr>
        <w:t xml:space="preserve"> </w:t>
      </w:r>
      <w:r>
        <w:t>количество</w:t>
      </w:r>
      <w:r>
        <w:rPr>
          <w:u w:val="single"/>
        </w:rPr>
        <w:tab/>
      </w:r>
      <w:r>
        <w:t>шт.,</w:t>
      </w:r>
      <w:r>
        <w:rPr>
          <w:spacing w:val="-2"/>
        </w:rPr>
        <w:t xml:space="preserve"> </w:t>
      </w:r>
      <w:r>
        <w:t>размер</w:t>
      </w:r>
      <w:r>
        <w:rPr>
          <w:u w:val="single"/>
        </w:rPr>
        <w:tab/>
      </w:r>
      <w:r>
        <w:t>х</w:t>
      </w:r>
      <w:r>
        <w:rPr>
          <w:u w:val="single"/>
        </w:rPr>
        <w:tab/>
      </w:r>
      <w:r>
        <w:t>мм</w:t>
      </w:r>
    </w:p>
    <w:sectPr w:rsidR="00E40DC1" w:rsidSect="00FE0104">
      <w:headerReference w:type="default" r:id="rId7"/>
      <w:footerReference w:type="default" r:id="rId8"/>
      <w:type w:val="continuous"/>
      <w:pgSz w:w="11910" w:h="16840"/>
      <w:pgMar w:top="420" w:right="140" w:bottom="280" w:left="426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FA956" w14:textId="77777777" w:rsidR="00112193" w:rsidRDefault="00112193" w:rsidP="00FE0104">
      <w:r>
        <w:separator/>
      </w:r>
    </w:p>
  </w:endnote>
  <w:endnote w:type="continuationSeparator" w:id="0">
    <w:p w14:paraId="0ED74C52" w14:textId="77777777" w:rsidR="00112193" w:rsidRDefault="00112193" w:rsidP="00FE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9A70B" w14:textId="77777777" w:rsidR="00FE0104" w:rsidRPr="00197D6F" w:rsidRDefault="00FE0104">
    <w:pPr>
      <w:pStyle w:val="a8"/>
    </w:pPr>
    <w:r>
      <w:rPr>
        <w:lang w:val="en-US"/>
      </w:rPr>
      <w:t xml:space="preserve">     </w:t>
    </w:r>
    <w:r>
      <w:t>Дата _______________202___г.                                                        Подпись______________</w:t>
    </w:r>
  </w:p>
  <w:p w14:paraId="657AE162" w14:textId="77777777" w:rsidR="00FE0104" w:rsidRDefault="00FE01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B8741" w14:textId="77777777" w:rsidR="00112193" w:rsidRDefault="00112193" w:rsidP="00FE0104">
      <w:r>
        <w:separator/>
      </w:r>
    </w:p>
  </w:footnote>
  <w:footnote w:type="continuationSeparator" w:id="0">
    <w:p w14:paraId="2568F6FF" w14:textId="77777777" w:rsidR="00112193" w:rsidRDefault="00112193" w:rsidP="00FE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981ED" w14:textId="644A2C1A" w:rsidR="00FE0104" w:rsidRDefault="00FE0104">
    <w:pPr>
      <w:pStyle w:val="a6"/>
    </w:pPr>
    <w:r>
      <w:rPr>
        <w:noProof/>
      </w:rPr>
      <w:drawing>
        <wp:inline distT="0" distB="0" distL="0" distR="0" wp14:anchorId="0C8ACA0C" wp14:editId="4375F7B7">
          <wp:extent cx="7029450" cy="1231089"/>
          <wp:effectExtent l="0" t="0" r="0" b="762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9381" cy="1246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3675"/>
    <w:multiLevelType w:val="hybridMultilevel"/>
    <w:tmpl w:val="D6CE3E3C"/>
    <w:lvl w:ilvl="0" w:tplc="F2600AFE">
      <w:start w:val="1"/>
      <w:numFmt w:val="decimal"/>
      <w:lvlText w:val="%1."/>
      <w:lvlJc w:val="left"/>
      <w:pPr>
        <w:ind w:left="38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BC398A">
      <w:numFmt w:val="bullet"/>
      <w:lvlText w:val="•"/>
      <w:lvlJc w:val="left"/>
      <w:pPr>
        <w:ind w:left="1504" w:hanging="245"/>
      </w:pPr>
      <w:rPr>
        <w:rFonts w:hint="default"/>
        <w:lang w:val="ru-RU" w:eastAsia="en-US" w:bidi="ar-SA"/>
      </w:rPr>
    </w:lvl>
    <w:lvl w:ilvl="2" w:tplc="E372128C">
      <w:numFmt w:val="bullet"/>
      <w:lvlText w:val="•"/>
      <w:lvlJc w:val="left"/>
      <w:pPr>
        <w:ind w:left="2628" w:hanging="245"/>
      </w:pPr>
      <w:rPr>
        <w:rFonts w:hint="default"/>
        <w:lang w:val="ru-RU" w:eastAsia="en-US" w:bidi="ar-SA"/>
      </w:rPr>
    </w:lvl>
    <w:lvl w:ilvl="3" w:tplc="E7AE8B7E">
      <w:numFmt w:val="bullet"/>
      <w:lvlText w:val="•"/>
      <w:lvlJc w:val="left"/>
      <w:pPr>
        <w:ind w:left="3753" w:hanging="245"/>
      </w:pPr>
      <w:rPr>
        <w:rFonts w:hint="default"/>
        <w:lang w:val="ru-RU" w:eastAsia="en-US" w:bidi="ar-SA"/>
      </w:rPr>
    </w:lvl>
    <w:lvl w:ilvl="4" w:tplc="C1685446">
      <w:numFmt w:val="bullet"/>
      <w:lvlText w:val="•"/>
      <w:lvlJc w:val="left"/>
      <w:pPr>
        <w:ind w:left="4877" w:hanging="245"/>
      </w:pPr>
      <w:rPr>
        <w:rFonts w:hint="default"/>
        <w:lang w:val="ru-RU" w:eastAsia="en-US" w:bidi="ar-SA"/>
      </w:rPr>
    </w:lvl>
    <w:lvl w:ilvl="5" w:tplc="7AEC4124">
      <w:numFmt w:val="bullet"/>
      <w:lvlText w:val="•"/>
      <w:lvlJc w:val="left"/>
      <w:pPr>
        <w:ind w:left="6002" w:hanging="245"/>
      </w:pPr>
      <w:rPr>
        <w:rFonts w:hint="default"/>
        <w:lang w:val="ru-RU" w:eastAsia="en-US" w:bidi="ar-SA"/>
      </w:rPr>
    </w:lvl>
    <w:lvl w:ilvl="6" w:tplc="7B2CB86C">
      <w:numFmt w:val="bullet"/>
      <w:lvlText w:val="•"/>
      <w:lvlJc w:val="left"/>
      <w:pPr>
        <w:ind w:left="7126" w:hanging="245"/>
      </w:pPr>
      <w:rPr>
        <w:rFonts w:hint="default"/>
        <w:lang w:val="ru-RU" w:eastAsia="en-US" w:bidi="ar-SA"/>
      </w:rPr>
    </w:lvl>
    <w:lvl w:ilvl="7" w:tplc="A64A09A4">
      <w:numFmt w:val="bullet"/>
      <w:lvlText w:val="•"/>
      <w:lvlJc w:val="left"/>
      <w:pPr>
        <w:ind w:left="8250" w:hanging="245"/>
      </w:pPr>
      <w:rPr>
        <w:rFonts w:hint="default"/>
        <w:lang w:val="ru-RU" w:eastAsia="en-US" w:bidi="ar-SA"/>
      </w:rPr>
    </w:lvl>
    <w:lvl w:ilvl="8" w:tplc="29B8F198">
      <w:numFmt w:val="bullet"/>
      <w:lvlText w:val="•"/>
      <w:lvlJc w:val="left"/>
      <w:pPr>
        <w:ind w:left="9375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65ED7AE2"/>
    <w:multiLevelType w:val="hybridMultilevel"/>
    <w:tmpl w:val="19EAA9DA"/>
    <w:lvl w:ilvl="0" w:tplc="9C5CE8B0">
      <w:start w:val="1"/>
      <w:numFmt w:val="decimal"/>
      <w:lvlText w:val="%1."/>
      <w:lvlJc w:val="left"/>
      <w:pPr>
        <w:ind w:left="38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EE93F2">
      <w:numFmt w:val="bullet"/>
      <w:lvlText w:val="•"/>
      <w:lvlJc w:val="left"/>
      <w:pPr>
        <w:ind w:left="2140" w:hanging="245"/>
      </w:pPr>
      <w:rPr>
        <w:rFonts w:hint="default"/>
        <w:lang w:val="ru-RU" w:eastAsia="en-US" w:bidi="ar-SA"/>
      </w:rPr>
    </w:lvl>
    <w:lvl w:ilvl="2" w:tplc="30F8F410">
      <w:numFmt w:val="bullet"/>
      <w:lvlText w:val="•"/>
      <w:lvlJc w:val="left"/>
      <w:pPr>
        <w:ind w:left="3193" w:hanging="245"/>
      </w:pPr>
      <w:rPr>
        <w:rFonts w:hint="default"/>
        <w:lang w:val="ru-RU" w:eastAsia="en-US" w:bidi="ar-SA"/>
      </w:rPr>
    </w:lvl>
    <w:lvl w:ilvl="3" w:tplc="BA42243A">
      <w:numFmt w:val="bullet"/>
      <w:lvlText w:val="•"/>
      <w:lvlJc w:val="left"/>
      <w:pPr>
        <w:ind w:left="4247" w:hanging="245"/>
      </w:pPr>
      <w:rPr>
        <w:rFonts w:hint="default"/>
        <w:lang w:val="ru-RU" w:eastAsia="en-US" w:bidi="ar-SA"/>
      </w:rPr>
    </w:lvl>
    <w:lvl w:ilvl="4" w:tplc="0A640940">
      <w:numFmt w:val="bullet"/>
      <w:lvlText w:val="•"/>
      <w:lvlJc w:val="left"/>
      <w:pPr>
        <w:ind w:left="5301" w:hanging="245"/>
      </w:pPr>
      <w:rPr>
        <w:rFonts w:hint="default"/>
        <w:lang w:val="ru-RU" w:eastAsia="en-US" w:bidi="ar-SA"/>
      </w:rPr>
    </w:lvl>
    <w:lvl w:ilvl="5" w:tplc="2A30EC74">
      <w:numFmt w:val="bullet"/>
      <w:lvlText w:val="•"/>
      <w:lvlJc w:val="left"/>
      <w:pPr>
        <w:ind w:left="6355" w:hanging="245"/>
      </w:pPr>
      <w:rPr>
        <w:rFonts w:hint="default"/>
        <w:lang w:val="ru-RU" w:eastAsia="en-US" w:bidi="ar-SA"/>
      </w:rPr>
    </w:lvl>
    <w:lvl w:ilvl="6" w:tplc="9EB86B5C">
      <w:numFmt w:val="bullet"/>
      <w:lvlText w:val="•"/>
      <w:lvlJc w:val="left"/>
      <w:pPr>
        <w:ind w:left="7408" w:hanging="245"/>
      </w:pPr>
      <w:rPr>
        <w:rFonts w:hint="default"/>
        <w:lang w:val="ru-RU" w:eastAsia="en-US" w:bidi="ar-SA"/>
      </w:rPr>
    </w:lvl>
    <w:lvl w:ilvl="7" w:tplc="28A21DCE">
      <w:numFmt w:val="bullet"/>
      <w:lvlText w:val="•"/>
      <w:lvlJc w:val="left"/>
      <w:pPr>
        <w:ind w:left="8462" w:hanging="245"/>
      </w:pPr>
      <w:rPr>
        <w:rFonts w:hint="default"/>
        <w:lang w:val="ru-RU" w:eastAsia="en-US" w:bidi="ar-SA"/>
      </w:rPr>
    </w:lvl>
    <w:lvl w:ilvl="8" w:tplc="BBA4F650">
      <w:numFmt w:val="bullet"/>
      <w:lvlText w:val="•"/>
      <w:lvlJc w:val="left"/>
      <w:pPr>
        <w:ind w:left="9516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687E05D7"/>
    <w:multiLevelType w:val="hybridMultilevel"/>
    <w:tmpl w:val="68ECB510"/>
    <w:lvl w:ilvl="0" w:tplc="DD7EDDC0">
      <w:start w:val="1"/>
      <w:numFmt w:val="decimal"/>
      <w:lvlText w:val="%1."/>
      <w:lvlJc w:val="left"/>
      <w:pPr>
        <w:ind w:left="38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C0C134">
      <w:numFmt w:val="bullet"/>
      <w:lvlText w:val="•"/>
      <w:lvlJc w:val="left"/>
      <w:pPr>
        <w:ind w:left="1504" w:hanging="245"/>
      </w:pPr>
      <w:rPr>
        <w:rFonts w:hint="default"/>
        <w:lang w:val="ru-RU" w:eastAsia="en-US" w:bidi="ar-SA"/>
      </w:rPr>
    </w:lvl>
    <w:lvl w:ilvl="2" w:tplc="8F540D8C">
      <w:numFmt w:val="bullet"/>
      <w:lvlText w:val="•"/>
      <w:lvlJc w:val="left"/>
      <w:pPr>
        <w:ind w:left="2628" w:hanging="245"/>
      </w:pPr>
      <w:rPr>
        <w:rFonts w:hint="default"/>
        <w:lang w:val="ru-RU" w:eastAsia="en-US" w:bidi="ar-SA"/>
      </w:rPr>
    </w:lvl>
    <w:lvl w:ilvl="3" w:tplc="2140F5C0">
      <w:numFmt w:val="bullet"/>
      <w:lvlText w:val="•"/>
      <w:lvlJc w:val="left"/>
      <w:pPr>
        <w:ind w:left="3753" w:hanging="245"/>
      </w:pPr>
      <w:rPr>
        <w:rFonts w:hint="default"/>
        <w:lang w:val="ru-RU" w:eastAsia="en-US" w:bidi="ar-SA"/>
      </w:rPr>
    </w:lvl>
    <w:lvl w:ilvl="4" w:tplc="67B05202">
      <w:numFmt w:val="bullet"/>
      <w:lvlText w:val="•"/>
      <w:lvlJc w:val="left"/>
      <w:pPr>
        <w:ind w:left="4877" w:hanging="245"/>
      </w:pPr>
      <w:rPr>
        <w:rFonts w:hint="default"/>
        <w:lang w:val="ru-RU" w:eastAsia="en-US" w:bidi="ar-SA"/>
      </w:rPr>
    </w:lvl>
    <w:lvl w:ilvl="5" w:tplc="A762D2B2">
      <w:numFmt w:val="bullet"/>
      <w:lvlText w:val="•"/>
      <w:lvlJc w:val="left"/>
      <w:pPr>
        <w:ind w:left="6002" w:hanging="245"/>
      </w:pPr>
      <w:rPr>
        <w:rFonts w:hint="default"/>
        <w:lang w:val="ru-RU" w:eastAsia="en-US" w:bidi="ar-SA"/>
      </w:rPr>
    </w:lvl>
    <w:lvl w:ilvl="6" w:tplc="8C02BDCA">
      <w:numFmt w:val="bullet"/>
      <w:lvlText w:val="•"/>
      <w:lvlJc w:val="left"/>
      <w:pPr>
        <w:ind w:left="7126" w:hanging="245"/>
      </w:pPr>
      <w:rPr>
        <w:rFonts w:hint="default"/>
        <w:lang w:val="ru-RU" w:eastAsia="en-US" w:bidi="ar-SA"/>
      </w:rPr>
    </w:lvl>
    <w:lvl w:ilvl="7" w:tplc="5D76EFCA">
      <w:numFmt w:val="bullet"/>
      <w:lvlText w:val="•"/>
      <w:lvlJc w:val="left"/>
      <w:pPr>
        <w:ind w:left="8250" w:hanging="245"/>
      </w:pPr>
      <w:rPr>
        <w:rFonts w:hint="default"/>
        <w:lang w:val="ru-RU" w:eastAsia="en-US" w:bidi="ar-SA"/>
      </w:rPr>
    </w:lvl>
    <w:lvl w:ilvl="8" w:tplc="A0D21B1C">
      <w:numFmt w:val="bullet"/>
      <w:lvlText w:val="•"/>
      <w:lvlJc w:val="left"/>
      <w:pPr>
        <w:ind w:left="937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BAC45EC"/>
    <w:multiLevelType w:val="hybridMultilevel"/>
    <w:tmpl w:val="49022CE2"/>
    <w:lvl w:ilvl="0" w:tplc="478AC9DE">
      <w:start w:val="1"/>
      <w:numFmt w:val="decimal"/>
      <w:lvlText w:val="%1."/>
      <w:lvlJc w:val="left"/>
      <w:pPr>
        <w:ind w:left="38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E77EA">
      <w:numFmt w:val="bullet"/>
      <w:lvlText w:val="□"/>
      <w:lvlJc w:val="left"/>
      <w:pPr>
        <w:ind w:left="1084" w:hanging="308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ru-RU" w:eastAsia="en-US" w:bidi="ar-SA"/>
      </w:rPr>
    </w:lvl>
    <w:lvl w:ilvl="2" w:tplc="B314771A">
      <w:numFmt w:val="bullet"/>
      <w:lvlText w:val="•"/>
      <w:lvlJc w:val="left"/>
      <w:pPr>
        <w:ind w:left="2251" w:hanging="308"/>
      </w:pPr>
      <w:rPr>
        <w:rFonts w:hint="default"/>
        <w:lang w:val="ru-RU" w:eastAsia="en-US" w:bidi="ar-SA"/>
      </w:rPr>
    </w:lvl>
    <w:lvl w:ilvl="3" w:tplc="904E7BEC">
      <w:numFmt w:val="bullet"/>
      <w:lvlText w:val="•"/>
      <w:lvlJc w:val="left"/>
      <w:pPr>
        <w:ind w:left="3423" w:hanging="308"/>
      </w:pPr>
      <w:rPr>
        <w:rFonts w:hint="default"/>
        <w:lang w:val="ru-RU" w:eastAsia="en-US" w:bidi="ar-SA"/>
      </w:rPr>
    </w:lvl>
    <w:lvl w:ilvl="4" w:tplc="6A72217A">
      <w:numFmt w:val="bullet"/>
      <w:lvlText w:val="•"/>
      <w:lvlJc w:val="left"/>
      <w:pPr>
        <w:ind w:left="4594" w:hanging="308"/>
      </w:pPr>
      <w:rPr>
        <w:rFonts w:hint="default"/>
        <w:lang w:val="ru-RU" w:eastAsia="en-US" w:bidi="ar-SA"/>
      </w:rPr>
    </w:lvl>
    <w:lvl w:ilvl="5" w:tplc="9C3E6476">
      <w:numFmt w:val="bullet"/>
      <w:lvlText w:val="•"/>
      <w:lvlJc w:val="left"/>
      <w:pPr>
        <w:ind w:left="5766" w:hanging="308"/>
      </w:pPr>
      <w:rPr>
        <w:rFonts w:hint="default"/>
        <w:lang w:val="ru-RU" w:eastAsia="en-US" w:bidi="ar-SA"/>
      </w:rPr>
    </w:lvl>
    <w:lvl w:ilvl="6" w:tplc="6EB452CA">
      <w:numFmt w:val="bullet"/>
      <w:lvlText w:val="•"/>
      <w:lvlJc w:val="left"/>
      <w:pPr>
        <w:ind w:left="6937" w:hanging="308"/>
      </w:pPr>
      <w:rPr>
        <w:rFonts w:hint="default"/>
        <w:lang w:val="ru-RU" w:eastAsia="en-US" w:bidi="ar-SA"/>
      </w:rPr>
    </w:lvl>
    <w:lvl w:ilvl="7" w:tplc="A164F098">
      <w:numFmt w:val="bullet"/>
      <w:lvlText w:val="•"/>
      <w:lvlJc w:val="left"/>
      <w:pPr>
        <w:ind w:left="8109" w:hanging="308"/>
      </w:pPr>
      <w:rPr>
        <w:rFonts w:hint="default"/>
        <w:lang w:val="ru-RU" w:eastAsia="en-US" w:bidi="ar-SA"/>
      </w:rPr>
    </w:lvl>
    <w:lvl w:ilvl="8" w:tplc="9020B0B6">
      <w:numFmt w:val="bullet"/>
      <w:lvlText w:val="•"/>
      <w:lvlJc w:val="left"/>
      <w:pPr>
        <w:ind w:left="9280" w:hanging="3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0DC1"/>
    <w:rsid w:val="00112193"/>
    <w:rsid w:val="00E40DC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35CD"/>
  <w15:docId w15:val="{5AC0D31E-69CB-4C41-9DDC-A32EF4B3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1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387" w:hanging="245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5"/>
      <w:ind w:left="3037" w:right="303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275" w:lineRule="exact"/>
      <w:ind w:left="387" w:hanging="2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E01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10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E01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010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ГСЦ</dc:title>
  <dc:creator>Габдрахманов Алмаз Мухаметзинанович</dc:creator>
  <cp:lastModifiedBy>Валерий Куманцов</cp:lastModifiedBy>
  <cp:revision>2</cp:revision>
  <dcterms:created xsi:type="dcterms:W3CDTF">2021-03-04T11:17:00Z</dcterms:created>
  <dcterms:modified xsi:type="dcterms:W3CDTF">2021-03-04T12:47:00Z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